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588" w:type="dxa"/>
        <w:tblLook w:val="04A0" w:firstRow="1" w:lastRow="0" w:firstColumn="1" w:lastColumn="0" w:noHBand="0" w:noVBand="1"/>
      </w:tblPr>
      <w:tblGrid>
        <w:gridCol w:w="4733"/>
        <w:gridCol w:w="4733"/>
        <w:gridCol w:w="6155"/>
      </w:tblGrid>
      <w:tr w:rsidR="003B4D51" w:rsidTr="00FE4A2B">
        <w:tc>
          <w:tcPr>
            <w:tcW w:w="4759" w:type="dxa"/>
          </w:tcPr>
          <w:p w:rsidR="003B4D51" w:rsidRDefault="003B4D51" w:rsidP="00F613A7">
            <w:pPr>
              <w:jc w:val="both"/>
            </w:pPr>
            <w:r>
              <w:t>Firenze, Biblioteca Nazionale Centrale, Banco Rari 217, già Palatino 418 (= P), cc. 21</w:t>
            </w:r>
            <w:r w:rsidRPr="003B4D51">
              <w:rPr>
                <w:i/>
              </w:rPr>
              <w:t>v</w:t>
            </w:r>
            <w:r>
              <w:t>-22</w:t>
            </w:r>
            <w:r w:rsidRPr="003B4D51">
              <w:rPr>
                <w:i/>
              </w:rPr>
              <w:t>r</w:t>
            </w:r>
          </w:p>
        </w:tc>
        <w:tc>
          <w:tcPr>
            <w:tcW w:w="4759" w:type="dxa"/>
          </w:tcPr>
          <w:p w:rsidR="003B4D51" w:rsidRDefault="00F613A7" w:rsidP="00F613A7">
            <w:pPr>
              <w:jc w:val="both"/>
            </w:pPr>
            <w:r>
              <w:t>Firenze, Biblioteca Medicea Laurenziana, Redi 9 (= L), c. 75</w:t>
            </w:r>
            <w:r w:rsidRPr="00F613A7">
              <w:rPr>
                <w:i/>
              </w:rPr>
              <w:t>r</w:t>
            </w:r>
            <w:r>
              <w:t>a</w:t>
            </w:r>
            <w:r w:rsidR="00C84D96">
              <w:t>-b</w:t>
            </w:r>
            <w:bookmarkStart w:id="0" w:name="_GoBack"/>
            <w:bookmarkEnd w:id="0"/>
          </w:p>
        </w:tc>
        <w:tc>
          <w:tcPr>
            <w:tcW w:w="6070" w:type="dxa"/>
          </w:tcPr>
          <w:p w:rsidR="003B4D51" w:rsidRDefault="00C22781" w:rsidP="00F613A7">
            <w:pPr>
              <w:jc w:val="both"/>
            </w:pPr>
            <w:r>
              <w:t>Città del Vaticano, Biblioteca Apostolica Vaticana, Vaticano Latino 3793 (= V), c. 1</w:t>
            </w:r>
            <w:r w:rsidRPr="00C22781">
              <w:rPr>
                <w:i/>
              </w:rPr>
              <w:t>r</w:t>
            </w:r>
          </w:p>
        </w:tc>
      </w:tr>
      <w:tr w:rsidR="003B4D51" w:rsidTr="00FE4A2B">
        <w:trPr>
          <w:trHeight w:val="1940"/>
        </w:trPr>
        <w:tc>
          <w:tcPr>
            <w:tcW w:w="4759" w:type="dxa"/>
          </w:tcPr>
          <w:p w:rsidR="003B4D51" w:rsidRDefault="003B4D51" w:rsidP="00F613A7">
            <w:pPr>
              <w:jc w:val="both"/>
            </w:pPr>
          </w:p>
          <w:p w:rsidR="003B4D51" w:rsidRDefault="00C22781" w:rsidP="00F613A7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3B4D51" w:rsidRDefault="00C22781" w:rsidP="00F613A7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3B4D51" w:rsidRDefault="003B4D51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F613A7">
            <w:pPr>
              <w:jc w:val="both"/>
            </w:pPr>
            <w:r>
              <w:t>……………………………………………………………………………..</w:t>
            </w:r>
          </w:p>
          <w:p w:rsidR="00FE4A2B" w:rsidRDefault="00FE4A2B" w:rsidP="00F613A7">
            <w:pPr>
              <w:jc w:val="both"/>
            </w:pPr>
          </w:p>
          <w:p w:rsidR="00FE4A2B" w:rsidRDefault="00FE4A2B" w:rsidP="00F613A7">
            <w:pPr>
              <w:jc w:val="both"/>
            </w:pPr>
            <w:r>
              <w:t>……………………………………………………………………………..</w:t>
            </w:r>
          </w:p>
        </w:tc>
        <w:tc>
          <w:tcPr>
            <w:tcW w:w="4759" w:type="dxa"/>
          </w:tcPr>
          <w:p w:rsidR="00C22781" w:rsidRDefault="00C22781" w:rsidP="00C22781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F613A7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……………………………………………………………………………..</w:t>
            </w:r>
          </w:p>
          <w:p w:rsidR="00C22781" w:rsidRDefault="00C22781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FE4A2B" w:rsidRDefault="00FE4A2B" w:rsidP="009C48A0">
            <w:pPr>
              <w:jc w:val="both"/>
            </w:pPr>
          </w:p>
          <w:p w:rsidR="00FE4A2B" w:rsidRDefault="00FE4A2B" w:rsidP="009C48A0">
            <w:pPr>
              <w:jc w:val="both"/>
            </w:pPr>
            <w:r>
              <w:t>……………………………………………………………………………..</w:t>
            </w:r>
          </w:p>
          <w:p w:rsidR="009C48A0" w:rsidRDefault="009C48A0" w:rsidP="00F613A7">
            <w:pPr>
              <w:jc w:val="both"/>
            </w:pPr>
          </w:p>
        </w:tc>
        <w:tc>
          <w:tcPr>
            <w:tcW w:w="6070" w:type="dxa"/>
          </w:tcPr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F613A7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F613A7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FE4A2B" w:rsidP="00C22781">
            <w:pPr>
              <w:jc w:val="both"/>
            </w:pPr>
            <w:r>
              <w:t>.</w:t>
            </w:r>
            <w:r w:rsidR="00C22781">
              <w:t>……………………………………………………………………………</w:t>
            </w:r>
            <w:r>
              <w:t>………………………..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………………………...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………………………...</w:t>
            </w:r>
          </w:p>
          <w:p w:rsidR="00C22781" w:rsidRDefault="00C22781" w:rsidP="00F613A7">
            <w:pPr>
              <w:jc w:val="both"/>
            </w:pPr>
          </w:p>
          <w:p w:rsidR="00C22781" w:rsidRDefault="00C22781" w:rsidP="00C22781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C22781" w:rsidRDefault="00C22781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……………………….</w:t>
            </w:r>
            <w:r>
              <w:t>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</w:t>
            </w:r>
            <w:r w:rsidR="00FE4A2B">
              <w:t>……………………….</w:t>
            </w:r>
            <w:r>
              <w:t>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</w:t>
            </w:r>
            <w:r w:rsidR="00FE4A2B">
              <w:t>……………………….</w:t>
            </w:r>
            <w:r>
              <w:t>…………..</w:t>
            </w:r>
          </w:p>
          <w:p w:rsidR="009C48A0" w:rsidRDefault="009C48A0" w:rsidP="009C48A0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</w:t>
            </w:r>
            <w:r w:rsidR="00FE4A2B">
              <w:t>……………………….</w:t>
            </w:r>
            <w:r>
              <w:t>……..</w:t>
            </w:r>
          </w:p>
          <w:p w:rsidR="009C48A0" w:rsidRDefault="009C48A0" w:rsidP="00F613A7">
            <w:pPr>
              <w:jc w:val="both"/>
            </w:pPr>
          </w:p>
          <w:p w:rsidR="009C48A0" w:rsidRDefault="009C48A0" w:rsidP="009C48A0">
            <w:pPr>
              <w:jc w:val="both"/>
            </w:pPr>
            <w:r>
              <w:t>……………………………………………………………………………</w:t>
            </w:r>
            <w:r w:rsidR="00FE4A2B">
              <w:t>…………………………</w:t>
            </w:r>
          </w:p>
          <w:p w:rsidR="009C48A0" w:rsidRDefault="009C48A0" w:rsidP="00F613A7">
            <w:pPr>
              <w:jc w:val="both"/>
            </w:pPr>
          </w:p>
          <w:p w:rsidR="00FE4A2B" w:rsidRDefault="00FE4A2B" w:rsidP="00F613A7">
            <w:pPr>
              <w:jc w:val="both"/>
            </w:pPr>
            <w:r>
              <w:t>………………………………………………………………………………………………………</w:t>
            </w:r>
          </w:p>
        </w:tc>
      </w:tr>
    </w:tbl>
    <w:p w:rsidR="001D19E3" w:rsidRDefault="001D19E3"/>
    <w:sectPr w:rsidR="001D19E3" w:rsidSect="00FE4A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1"/>
    <w:rsid w:val="001D19E3"/>
    <w:rsid w:val="003B4D51"/>
    <w:rsid w:val="00652181"/>
    <w:rsid w:val="007B7091"/>
    <w:rsid w:val="009C48A0"/>
    <w:rsid w:val="00C22781"/>
    <w:rsid w:val="00C84D96"/>
    <w:rsid w:val="00F613A7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7AEC"/>
  <w15:chartTrackingRefBased/>
  <w15:docId w15:val="{9F6C9EDA-12DC-419B-AB53-AF95A7C0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Benedetta</cp:lastModifiedBy>
  <cp:revision>9</cp:revision>
  <cp:lastPrinted>2025-10-26T13:52:00Z</cp:lastPrinted>
  <dcterms:created xsi:type="dcterms:W3CDTF">2025-10-26T13:33:00Z</dcterms:created>
  <dcterms:modified xsi:type="dcterms:W3CDTF">2025-10-26T14:22:00Z</dcterms:modified>
</cp:coreProperties>
</file>